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18325" w14:textId="5A37D5DB" w:rsidR="00DA057D" w:rsidRPr="007D0CF0" w:rsidRDefault="00DA057D" w:rsidP="00DA057D">
      <w:pPr>
        <w:shd w:val="clear" w:color="auto" w:fill="FFFFFF"/>
        <w:spacing w:before="150" w:after="0"/>
        <w:ind w:firstLine="567"/>
        <w:rPr>
          <w:b/>
          <w:bCs/>
          <w:color w:val="00408F"/>
          <w:szCs w:val="28"/>
        </w:rPr>
      </w:pPr>
      <w:r w:rsidRPr="007D0CF0">
        <w:rPr>
          <w:b/>
          <w:bCs/>
          <w:color w:val="00408F"/>
          <w:szCs w:val="28"/>
        </w:rPr>
        <w:t>Письмо №</w:t>
      </w:r>
      <w:r w:rsidR="00241221">
        <w:rPr>
          <w:b/>
          <w:bCs/>
          <w:color w:val="00408F"/>
          <w:szCs w:val="28"/>
        </w:rPr>
        <w:t xml:space="preserve">  </w:t>
      </w:r>
      <w:r w:rsidR="00D87863">
        <w:rPr>
          <w:b/>
          <w:bCs/>
          <w:color w:val="00408F"/>
          <w:szCs w:val="28"/>
        </w:rPr>
        <w:t>75</w:t>
      </w:r>
      <w:r w:rsidR="0046267C">
        <w:rPr>
          <w:b/>
          <w:bCs/>
          <w:color w:val="00408F"/>
          <w:szCs w:val="28"/>
        </w:rPr>
        <w:t>7</w:t>
      </w:r>
      <w:bookmarkStart w:id="0" w:name="_GoBack"/>
      <w:bookmarkEnd w:id="0"/>
      <w:r>
        <w:rPr>
          <w:b/>
          <w:bCs/>
          <w:color w:val="00408F"/>
          <w:szCs w:val="28"/>
        </w:rPr>
        <w:t xml:space="preserve"> от </w:t>
      </w:r>
      <w:r w:rsidR="00241221">
        <w:rPr>
          <w:b/>
          <w:bCs/>
          <w:color w:val="00408F"/>
          <w:szCs w:val="28"/>
        </w:rPr>
        <w:t>14</w:t>
      </w:r>
      <w:r w:rsidR="0034051F">
        <w:rPr>
          <w:b/>
          <w:bCs/>
          <w:color w:val="00408F"/>
          <w:szCs w:val="28"/>
        </w:rPr>
        <w:t xml:space="preserve"> </w:t>
      </w:r>
      <w:r w:rsidR="00241221">
        <w:rPr>
          <w:b/>
          <w:bCs/>
          <w:color w:val="00408F"/>
          <w:szCs w:val="28"/>
        </w:rPr>
        <w:t xml:space="preserve"> мая </w:t>
      </w:r>
      <w:r>
        <w:rPr>
          <w:b/>
          <w:bCs/>
          <w:color w:val="00408F"/>
          <w:szCs w:val="28"/>
        </w:rPr>
        <w:t xml:space="preserve"> </w:t>
      </w:r>
      <w:r w:rsidRPr="007D0CF0">
        <w:rPr>
          <w:b/>
          <w:bCs/>
          <w:color w:val="00408F"/>
          <w:szCs w:val="28"/>
        </w:rPr>
        <w:t>202</w:t>
      </w:r>
      <w:r>
        <w:rPr>
          <w:b/>
          <w:bCs/>
          <w:color w:val="00408F"/>
          <w:szCs w:val="28"/>
        </w:rPr>
        <w:t>5</w:t>
      </w:r>
      <w:r w:rsidRPr="007D0CF0">
        <w:rPr>
          <w:b/>
          <w:bCs/>
          <w:color w:val="00408F"/>
          <w:szCs w:val="28"/>
        </w:rPr>
        <w:t xml:space="preserve"> года</w:t>
      </w:r>
    </w:p>
    <w:p w14:paraId="03B0ED26" w14:textId="77777777" w:rsidR="00DA057D" w:rsidRDefault="00DA057D" w:rsidP="00DA057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14:paraId="358681F4" w14:textId="3A80E896" w:rsidR="00DA057D" w:rsidRPr="00E840EC" w:rsidRDefault="00DA057D" w:rsidP="00E840EC">
      <w:pPr>
        <w:shd w:val="clear" w:color="auto" w:fill="FFFFFF"/>
        <w:spacing w:after="0" w:line="240" w:lineRule="auto"/>
        <w:ind w:firstLine="567"/>
        <w:rPr>
          <w:b/>
          <w:bCs/>
          <w:color w:val="002060"/>
          <w:szCs w:val="28"/>
        </w:rPr>
      </w:pPr>
      <w:r w:rsidRPr="00E840EC">
        <w:rPr>
          <w:b/>
          <w:bCs/>
          <w:color w:val="002060"/>
          <w:szCs w:val="28"/>
        </w:rPr>
        <w:t xml:space="preserve">О КПК учителей </w:t>
      </w:r>
      <w:r w:rsidR="00241221">
        <w:rPr>
          <w:b/>
          <w:bCs/>
          <w:color w:val="002060"/>
          <w:szCs w:val="28"/>
        </w:rPr>
        <w:t xml:space="preserve">начальных классов </w:t>
      </w:r>
    </w:p>
    <w:p w14:paraId="04343B7F" w14:textId="77777777" w:rsidR="00DA057D" w:rsidRPr="00E840EC" w:rsidRDefault="00DA057D" w:rsidP="00E840EC">
      <w:pPr>
        <w:shd w:val="clear" w:color="auto" w:fill="FFFFFF"/>
        <w:spacing w:after="0" w:line="240" w:lineRule="auto"/>
        <w:ind w:firstLine="567"/>
        <w:rPr>
          <w:b/>
          <w:bCs/>
          <w:color w:val="002060"/>
          <w:szCs w:val="28"/>
        </w:rPr>
      </w:pPr>
    </w:p>
    <w:p w14:paraId="5FA7B307" w14:textId="77777777" w:rsidR="00241221" w:rsidRDefault="00DA057D" w:rsidP="00E840EC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Cs w:val="28"/>
        </w:rPr>
      </w:pPr>
      <w:r w:rsidRPr="00E840EC">
        <w:rPr>
          <w:b/>
          <w:color w:val="434343"/>
          <w:szCs w:val="28"/>
        </w:rPr>
        <w:t>Руководител</w:t>
      </w:r>
      <w:r w:rsidR="00241221">
        <w:rPr>
          <w:b/>
          <w:color w:val="434343"/>
          <w:szCs w:val="28"/>
        </w:rPr>
        <w:t>ю МКОУ «Мюрегинская СОШ»:</w:t>
      </w:r>
    </w:p>
    <w:p w14:paraId="77C24764" w14:textId="77777777" w:rsidR="00241221" w:rsidRDefault="00241221" w:rsidP="00E840EC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Cs w:val="28"/>
        </w:rPr>
      </w:pPr>
    </w:p>
    <w:p w14:paraId="62DB200C" w14:textId="3F8BF852" w:rsidR="00DA057D" w:rsidRPr="00E840EC" w:rsidRDefault="00DA057D" w:rsidP="00E840EC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Cs w:val="28"/>
        </w:rPr>
      </w:pPr>
      <w:r w:rsidRPr="00E840EC">
        <w:rPr>
          <w:b/>
          <w:color w:val="434343"/>
          <w:szCs w:val="28"/>
        </w:rPr>
        <w:t xml:space="preserve"> </w:t>
      </w:r>
    </w:p>
    <w:p w14:paraId="33EEE121" w14:textId="2A7FC0FA" w:rsidR="0028094A" w:rsidRDefault="00DA057D" w:rsidP="00241221">
      <w:pPr>
        <w:spacing w:after="2" w:line="240" w:lineRule="auto"/>
        <w:ind w:left="705" w:right="239"/>
        <w:rPr>
          <w:szCs w:val="28"/>
        </w:rPr>
      </w:pPr>
      <w:r w:rsidRPr="00E840EC">
        <w:rPr>
          <w:szCs w:val="28"/>
        </w:rPr>
        <w:t>В соответствии с письмом ЦНППМ №15/</w:t>
      </w:r>
      <w:r w:rsidR="0034051F" w:rsidRPr="00E840EC">
        <w:rPr>
          <w:szCs w:val="28"/>
        </w:rPr>
        <w:t>1</w:t>
      </w:r>
      <w:r w:rsidR="00241221">
        <w:rPr>
          <w:szCs w:val="28"/>
        </w:rPr>
        <w:t>68</w:t>
      </w:r>
      <w:r w:rsidRPr="00E840EC">
        <w:rPr>
          <w:szCs w:val="28"/>
        </w:rPr>
        <w:t xml:space="preserve"> от </w:t>
      </w:r>
      <w:r w:rsidR="00241221">
        <w:rPr>
          <w:szCs w:val="28"/>
        </w:rPr>
        <w:t>13</w:t>
      </w:r>
      <w:r w:rsidRPr="00E840EC">
        <w:rPr>
          <w:szCs w:val="28"/>
        </w:rPr>
        <w:t>.0</w:t>
      </w:r>
      <w:r w:rsidR="00241221">
        <w:rPr>
          <w:szCs w:val="28"/>
        </w:rPr>
        <w:t>5</w:t>
      </w:r>
      <w:r w:rsidRPr="00E840EC">
        <w:rPr>
          <w:szCs w:val="28"/>
        </w:rPr>
        <w:t xml:space="preserve">.2025г. МКУ «Управление образования» </w:t>
      </w:r>
      <w:r w:rsidR="00914449" w:rsidRPr="00E840EC">
        <w:rPr>
          <w:szCs w:val="28"/>
        </w:rPr>
        <w:t>информируе</w:t>
      </w:r>
      <w:r w:rsidR="00914449">
        <w:rPr>
          <w:szCs w:val="28"/>
        </w:rPr>
        <w:t>т о</w:t>
      </w:r>
      <w:r w:rsidR="00241221">
        <w:rPr>
          <w:szCs w:val="28"/>
        </w:rPr>
        <w:t xml:space="preserve"> начале курсов повышения квалификации учителей начальных классов по программе «Формирование и оценка предметных компонентов</w:t>
      </w:r>
      <w:r w:rsidR="00914449">
        <w:rPr>
          <w:szCs w:val="28"/>
        </w:rPr>
        <w:t xml:space="preserve"> функциональной грамотности младших школьников-языковой и литературной».</w:t>
      </w:r>
    </w:p>
    <w:p w14:paraId="35041CCE" w14:textId="77777777" w:rsidR="00914449" w:rsidRPr="00E840EC" w:rsidRDefault="00914449" w:rsidP="00241221">
      <w:pPr>
        <w:spacing w:after="2" w:line="240" w:lineRule="auto"/>
        <w:ind w:left="705" w:right="239"/>
        <w:rPr>
          <w:szCs w:val="28"/>
        </w:rPr>
      </w:pPr>
    </w:p>
    <w:p w14:paraId="6DECAE87" w14:textId="7825D922" w:rsidR="00914449" w:rsidRDefault="0034051F" w:rsidP="00E840EC">
      <w:pPr>
        <w:spacing w:after="26" w:line="240" w:lineRule="auto"/>
        <w:ind w:left="959" w:right="14" w:firstLine="710"/>
        <w:rPr>
          <w:szCs w:val="28"/>
        </w:rPr>
      </w:pPr>
      <w:r w:rsidRPr="0034051F">
        <w:rPr>
          <w:szCs w:val="28"/>
        </w:rPr>
        <w:t xml:space="preserve">Просим </w:t>
      </w:r>
      <w:r w:rsidR="00914449">
        <w:rPr>
          <w:szCs w:val="28"/>
        </w:rPr>
        <w:t xml:space="preserve">вас проинформировать </w:t>
      </w:r>
      <w:r w:rsidR="00313C41">
        <w:rPr>
          <w:szCs w:val="28"/>
        </w:rPr>
        <w:t xml:space="preserve">учителя </w:t>
      </w:r>
      <w:r w:rsidRPr="0034051F">
        <w:rPr>
          <w:szCs w:val="28"/>
        </w:rPr>
        <w:t xml:space="preserve">о том, что обучение по программам начинается </w:t>
      </w:r>
      <w:r w:rsidRPr="0034051F">
        <w:rPr>
          <w:b/>
          <w:szCs w:val="28"/>
        </w:rPr>
        <w:t xml:space="preserve">с </w:t>
      </w:r>
      <w:r w:rsidR="00914449">
        <w:rPr>
          <w:b/>
          <w:szCs w:val="28"/>
        </w:rPr>
        <w:t>16 мая</w:t>
      </w:r>
      <w:r w:rsidRPr="0034051F">
        <w:rPr>
          <w:b/>
          <w:szCs w:val="28"/>
        </w:rPr>
        <w:t xml:space="preserve"> 2025г.</w:t>
      </w:r>
      <w:r w:rsidRPr="0034051F">
        <w:rPr>
          <w:szCs w:val="28"/>
        </w:rPr>
        <w:t xml:space="preserve"> </w:t>
      </w:r>
      <w:r w:rsidR="00560F3E">
        <w:rPr>
          <w:szCs w:val="28"/>
        </w:rPr>
        <w:t>и обеспечить явку в установленные графиком дату и время.</w:t>
      </w:r>
    </w:p>
    <w:p w14:paraId="259085A1" w14:textId="5EE6AC9F" w:rsidR="00560F3E" w:rsidRDefault="00560F3E" w:rsidP="00560F3E">
      <w:pPr>
        <w:spacing w:after="3" w:line="240" w:lineRule="auto"/>
        <w:ind w:left="1670" w:right="0" w:hanging="10"/>
        <w:jc w:val="left"/>
        <w:rPr>
          <w:szCs w:val="28"/>
        </w:rPr>
      </w:pPr>
      <w:r w:rsidRPr="0034051F">
        <w:rPr>
          <w:szCs w:val="28"/>
        </w:rPr>
        <w:t xml:space="preserve">Форма </w:t>
      </w:r>
      <w:r>
        <w:rPr>
          <w:szCs w:val="28"/>
        </w:rPr>
        <w:t>проведения</w:t>
      </w:r>
      <w:r w:rsidRPr="0034051F">
        <w:rPr>
          <w:szCs w:val="28"/>
        </w:rPr>
        <w:t>: очная</w:t>
      </w:r>
      <w:r>
        <w:rPr>
          <w:szCs w:val="28"/>
        </w:rPr>
        <w:t xml:space="preserve"> с использованием дистанционных образовательных технологий.</w:t>
      </w:r>
    </w:p>
    <w:p w14:paraId="0C7C0B8F" w14:textId="72621485" w:rsidR="00560F3E" w:rsidRPr="00313C41" w:rsidRDefault="00560F3E" w:rsidP="00560F3E">
      <w:pPr>
        <w:spacing w:after="3" w:line="240" w:lineRule="auto"/>
        <w:ind w:left="1670" w:right="0" w:hanging="10"/>
        <w:jc w:val="left"/>
        <w:rPr>
          <w:b/>
          <w:bCs/>
          <w:szCs w:val="28"/>
        </w:rPr>
      </w:pPr>
      <w:r>
        <w:rPr>
          <w:szCs w:val="28"/>
        </w:rPr>
        <w:t xml:space="preserve">Начало регистрации: </w:t>
      </w:r>
      <w:r w:rsidRPr="00313C41">
        <w:rPr>
          <w:b/>
          <w:bCs/>
          <w:szCs w:val="28"/>
        </w:rPr>
        <w:t>08:30</w:t>
      </w:r>
    </w:p>
    <w:p w14:paraId="37BA2B1A" w14:textId="7C1456CA" w:rsidR="00560F3E" w:rsidRDefault="00560F3E" w:rsidP="00560F3E">
      <w:pPr>
        <w:spacing w:after="3" w:line="240" w:lineRule="auto"/>
        <w:ind w:left="1670" w:right="0" w:hanging="10"/>
        <w:jc w:val="left"/>
        <w:rPr>
          <w:szCs w:val="28"/>
        </w:rPr>
      </w:pPr>
    </w:p>
    <w:p w14:paraId="33527520" w14:textId="71AE3C29" w:rsidR="00560F3E" w:rsidRPr="00560F3E" w:rsidRDefault="00560F3E" w:rsidP="00560F3E">
      <w:pPr>
        <w:spacing w:after="3" w:line="240" w:lineRule="auto"/>
        <w:ind w:left="1670" w:right="0" w:hanging="10"/>
        <w:jc w:val="left"/>
        <w:rPr>
          <w:b/>
          <w:bCs/>
          <w:szCs w:val="28"/>
        </w:rPr>
      </w:pPr>
      <w:r w:rsidRPr="00560F3E">
        <w:rPr>
          <w:b/>
          <w:bCs/>
          <w:szCs w:val="28"/>
        </w:rPr>
        <w:t>График занятий:</w:t>
      </w:r>
    </w:p>
    <w:p w14:paraId="2D75D6FC" w14:textId="77777777" w:rsidR="00560F3E" w:rsidRPr="00560F3E" w:rsidRDefault="00560F3E" w:rsidP="00560F3E">
      <w:pPr>
        <w:pStyle w:val="a5"/>
        <w:numPr>
          <w:ilvl w:val="0"/>
          <w:numId w:val="1"/>
        </w:numPr>
        <w:spacing w:after="3" w:line="240" w:lineRule="auto"/>
        <w:ind w:right="0"/>
        <w:jc w:val="left"/>
        <w:rPr>
          <w:rFonts w:eastAsia="Calibri"/>
          <w:b/>
          <w:bCs/>
          <w:szCs w:val="28"/>
        </w:rPr>
      </w:pPr>
      <w:r w:rsidRPr="00560F3E">
        <w:rPr>
          <w:rFonts w:eastAsia="Calibri"/>
          <w:b/>
          <w:bCs/>
          <w:szCs w:val="28"/>
        </w:rPr>
        <w:t xml:space="preserve">1-2 группы 16.05- 17.05.2025г- </w:t>
      </w:r>
      <w:r w:rsidRPr="00560F3E">
        <w:rPr>
          <w:rFonts w:eastAsia="Calibri"/>
          <w:szCs w:val="28"/>
        </w:rPr>
        <w:t>очно ГБУ ДПО РД «ДИРО»,</w:t>
      </w:r>
    </w:p>
    <w:p w14:paraId="4446ED0D" w14:textId="64699EB0" w:rsidR="00560F3E" w:rsidRDefault="00560F3E" w:rsidP="00560F3E">
      <w:pPr>
        <w:pStyle w:val="a5"/>
        <w:spacing w:after="3" w:line="240" w:lineRule="auto"/>
        <w:ind w:left="2020" w:right="0" w:firstLine="0"/>
        <w:jc w:val="left"/>
        <w:rPr>
          <w:rFonts w:eastAsia="Calibri"/>
          <w:b/>
          <w:bCs/>
          <w:szCs w:val="28"/>
        </w:rPr>
      </w:pPr>
      <w:r w:rsidRPr="00560F3E">
        <w:rPr>
          <w:rFonts w:eastAsia="Calibri"/>
          <w:b/>
          <w:bCs/>
          <w:szCs w:val="28"/>
        </w:rPr>
        <w:t xml:space="preserve">Начало занятий 09:00(Лекторий </w:t>
      </w:r>
      <w:proofErr w:type="gramStart"/>
      <w:r w:rsidRPr="00560F3E">
        <w:rPr>
          <w:rFonts w:eastAsia="Calibri"/>
          <w:b/>
          <w:bCs/>
          <w:szCs w:val="28"/>
        </w:rPr>
        <w:t>ЦОКО,ауд.</w:t>
      </w:r>
      <w:proofErr w:type="gramEnd"/>
      <w:r w:rsidRPr="00560F3E">
        <w:rPr>
          <w:rFonts w:eastAsia="Calibri"/>
          <w:b/>
          <w:bCs/>
          <w:szCs w:val="28"/>
        </w:rPr>
        <w:t xml:space="preserve">206,ауд.211). </w:t>
      </w:r>
    </w:p>
    <w:p w14:paraId="31A28833" w14:textId="2C34293A" w:rsidR="00560F3E" w:rsidRPr="00313C41" w:rsidRDefault="00560F3E" w:rsidP="00560F3E">
      <w:pPr>
        <w:pStyle w:val="a5"/>
        <w:numPr>
          <w:ilvl w:val="0"/>
          <w:numId w:val="1"/>
        </w:numPr>
        <w:spacing w:after="3" w:line="240" w:lineRule="auto"/>
        <w:ind w:right="0"/>
        <w:jc w:val="left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19.05.2025-28.05.</w:t>
      </w:r>
      <w:r w:rsidR="00313C41">
        <w:rPr>
          <w:rFonts w:eastAsia="Calibri"/>
          <w:b/>
          <w:bCs/>
          <w:szCs w:val="28"/>
        </w:rPr>
        <w:t>2025г-</w:t>
      </w:r>
      <w:r w:rsidR="00313C41" w:rsidRPr="00313C41">
        <w:rPr>
          <w:rFonts w:eastAsia="Calibri"/>
          <w:szCs w:val="28"/>
        </w:rPr>
        <w:t>дистанционно,</w:t>
      </w:r>
      <w:r w:rsidR="00313C41">
        <w:rPr>
          <w:rFonts w:eastAsia="Calibri"/>
          <w:szCs w:val="28"/>
        </w:rPr>
        <w:t xml:space="preserve"> на платформе </w:t>
      </w:r>
      <w:proofErr w:type="spellStart"/>
      <w:r w:rsidR="00313C41">
        <w:rPr>
          <w:rFonts w:eastAsia="Calibri"/>
          <w:szCs w:val="28"/>
        </w:rPr>
        <w:t>Сферум</w:t>
      </w:r>
      <w:proofErr w:type="spellEnd"/>
    </w:p>
    <w:p w14:paraId="7DCCDC32" w14:textId="25E75984" w:rsidR="00313C41" w:rsidRDefault="00313C41" w:rsidP="00560F3E">
      <w:pPr>
        <w:pStyle w:val="a5"/>
        <w:numPr>
          <w:ilvl w:val="0"/>
          <w:numId w:val="1"/>
        </w:numPr>
        <w:spacing w:after="3" w:line="240" w:lineRule="auto"/>
        <w:ind w:right="0"/>
        <w:jc w:val="left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28.05.2025г-Итоговая аттестация(ОЧНО) ГБУ ДПО РД «ДИРО»</w:t>
      </w:r>
    </w:p>
    <w:p w14:paraId="3761DBF8" w14:textId="095B5AC7" w:rsidR="00313C41" w:rsidRDefault="00313C41" w:rsidP="00313C41">
      <w:pPr>
        <w:spacing w:after="3" w:line="240" w:lineRule="auto"/>
        <w:ind w:right="0"/>
        <w:jc w:val="left"/>
        <w:rPr>
          <w:rFonts w:eastAsia="Calibri"/>
          <w:b/>
          <w:bCs/>
          <w:szCs w:val="28"/>
        </w:rPr>
      </w:pPr>
    </w:p>
    <w:p w14:paraId="10B63E97" w14:textId="4A90BC08" w:rsidR="00313C41" w:rsidRPr="00313C41" w:rsidRDefault="00313C41" w:rsidP="00313C41">
      <w:pPr>
        <w:spacing w:after="3" w:line="240" w:lineRule="auto"/>
        <w:ind w:right="0"/>
        <w:jc w:val="left"/>
        <w:rPr>
          <w:rFonts w:eastAsia="Calibri"/>
          <w:szCs w:val="28"/>
        </w:rPr>
      </w:pPr>
      <w:r w:rsidRPr="00313C41">
        <w:rPr>
          <w:rFonts w:eastAsia="Calibri"/>
          <w:szCs w:val="28"/>
        </w:rPr>
        <w:t xml:space="preserve">  Приложение 1. Список учителей, приглашенных на занятия</w:t>
      </w:r>
    </w:p>
    <w:p w14:paraId="42C7E91D" w14:textId="77777777" w:rsidR="00914449" w:rsidRPr="00313C41" w:rsidRDefault="00914449" w:rsidP="00E840EC">
      <w:pPr>
        <w:spacing w:after="26" w:line="240" w:lineRule="auto"/>
        <w:ind w:left="959" w:right="14" w:firstLine="710"/>
        <w:rPr>
          <w:szCs w:val="28"/>
        </w:rPr>
      </w:pPr>
    </w:p>
    <w:p w14:paraId="27EFDF3F" w14:textId="77777777" w:rsidR="00DA057D" w:rsidRPr="00BD2D86" w:rsidRDefault="00DA057D" w:rsidP="00DA057D">
      <w:pPr>
        <w:spacing w:after="0"/>
        <w:ind w:firstLine="567"/>
        <w:rPr>
          <w:b/>
          <w:szCs w:val="28"/>
        </w:rPr>
      </w:pPr>
      <w:r>
        <w:tab/>
      </w:r>
      <w:r>
        <w:rPr>
          <w:b/>
          <w:szCs w:val="28"/>
        </w:rPr>
        <w:t>Н</w:t>
      </w:r>
      <w:r w:rsidRPr="00BD2D86">
        <w:rPr>
          <w:b/>
          <w:szCs w:val="28"/>
        </w:rPr>
        <w:t>ачальник МКУ</w:t>
      </w:r>
    </w:p>
    <w:p w14:paraId="38543779" w14:textId="77777777" w:rsidR="00DA057D" w:rsidRDefault="00DA057D" w:rsidP="00DA057D">
      <w:pPr>
        <w:spacing w:after="0"/>
        <w:ind w:firstLine="567"/>
        <w:rPr>
          <w:rFonts w:ascii="Verdana" w:hAnsi="Verdana"/>
          <w:sz w:val="20"/>
          <w:szCs w:val="20"/>
        </w:rPr>
      </w:pPr>
      <w:r w:rsidRPr="00BD2D86">
        <w:rPr>
          <w:b/>
          <w:szCs w:val="28"/>
        </w:rPr>
        <w:t xml:space="preserve">«Управление </w:t>
      </w:r>
      <w:proofErr w:type="gramStart"/>
      <w:r w:rsidRPr="00BD2D86">
        <w:rPr>
          <w:b/>
          <w:szCs w:val="28"/>
        </w:rPr>
        <w:t xml:space="preserve">образования»   </w:t>
      </w:r>
      <w:proofErr w:type="gramEnd"/>
      <w:r w:rsidRPr="00BD2D86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                               </w:t>
      </w:r>
      <w:proofErr w:type="spellStart"/>
      <w:r>
        <w:rPr>
          <w:b/>
          <w:szCs w:val="28"/>
        </w:rPr>
        <w:t>Х.Исаева</w:t>
      </w:r>
      <w:proofErr w:type="spellEnd"/>
    </w:p>
    <w:p w14:paraId="11E0F0A8" w14:textId="77777777" w:rsidR="00DA057D" w:rsidRDefault="00DA057D" w:rsidP="00DA057D">
      <w:pPr>
        <w:shd w:val="clear" w:color="auto" w:fill="FFFFFF"/>
        <w:spacing w:after="0" w:line="240" w:lineRule="auto"/>
        <w:ind w:firstLine="567"/>
        <w:rPr>
          <w:rFonts w:ascii="Verdana" w:hAnsi="Verdana"/>
          <w:sz w:val="20"/>
          <w:szCs w:val="20"/>
        </w:rPr>
      </w:pPr>
    </w:p>
    <w:p w14:paraId="7D7D0C62" w14:textId="5FC6BAF7" w:rsidR="00DA057D" w:rsidRPr="001E5700" w:rsidRDefault="00DA057D" w:rsidP="00DA057D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313C41">
        <w:rPr>
          <w:i/>
          <w:sz w:val="20"/>
          <w:szCs w:val="20"/>
        </w:rPr>
        <w:t>Баркаева</w:t>
      </w:r>
      <w:proofErr w:type="spellEnd"/>
      <w:r>
        <w:rPr>
          <w:i/>
          <w:sz w:val="20"/>
          <w:szCs w:val="20"/>
        </w:rPr>
        <w:t xml:space="preserve"> </w:t>
      </w:r>
      <w:r w:rsidR="00313C41">
        <w:rPr>
          <w:i/>
          <w:sz w:val="20"/>
          <w:szCs w:val="20"/>
        </w:rPr>
        <w:t>С</w:t>
      </w:r>
      <w:r w:rsidRPr="001E5700">
        <w:rPr>
          <w:i/>
          <w:sz w:val="20"/>
          <w:szCs w:val="20"/>
        </w:rPr>
        <w:t>.</w:t>
      </w:r>
      <w:r w:rsidR="00313C41">
        <w:rPr>
          <w:i/>
          <w:sz w:val="20"/>
          <w:szCs w:val="20"/>
        </w:rPr>
        <w:t>О</w:t>
      </w:r>
      <w:r w:rsidRPr="001E5700">
        <w:rPr>
          <w:i/>
          <w:sz w:val="20"/>
          <w:szCs w:val="20"/>
        </w:rPr>
        <w:t>.</w:t>
      </w:r>
    </w:p>
    <w:p w14:paraId="41510403" w14:textId="240C0B94" w:rsidR="00DA057D" w:rsidRDefault="00DA057D" w:rsidP="00DA057D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Тел. 8-9</w:t>
      </w:r>
      <w:r w:rsidR="00313C41">
        <w:rPr>
          <w:i/>
          <w:sz w:val="20"/>
          <w:szCs w:val="20"/>
        </w:rPr>
        <w:t>67</w:t>
      </w:r>
      <w:r>
        <w:rPr>
          <w:i/>
          <w:sz w:val="20"/>
          <w:szCs w:val="20"/>
        </w:rPr>
        <w:t>-4</w:t>
      </w:r>
      <w:r w:rsidR="00313C41">
        <w:rPr>
          <w:i/>
          <w:sz w:val="20"/>
          <w:szCs w:val="20"/>
        </w:rPr>
        <w:t>04</w:t>
      </w:r>
      <w:r>
        <w:rPr>
          <w:i/>
          <w:sz w:val="20"/>
          <w:szCs w:val="20"/>
        </w:rPr>
        <w:t>-</w:t>
      </w:r>
      <w:r w:rsidR="00313C41">
        <w:rPr>
          <w:i/>
          <w:sz w:val="20"/>
          <w:szCs w:val="20"/>
        </w:rPr>
        <w:t>36</w:t>
      </w:r>
      <w:r>
        <w:rPr>
          <w:i/>
          <w:sz w:val="20"/>
          <w:szCs w:val="20"/>
        </w:rPr>
        <w:t xml:space="preserve"> </w:t>
      </w:r>
      <w:r w:rsidR="00313C4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6</w:t>
      </w:r>
    </w:p>
    <w:p w14:paraId="5A0677F4" w14:textId="4534A45B" w:rsidR="00914449" w:rsidRDefault="00914449" w:rsidP="00DA057D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</w:p>
    <w:p w14:paraId="0F92134C" w14:textId="77777777" w:rsidR="00914449" w:rsidRDefault="00914449" w:rsidP="00DA057D">
      <w:pPr>
        <w:shd w:val="clear" w:color="auto" w:fill="FFFFFF"/>
        <w:spacing w:after="0" w:line="240" w:lineRule="auto"/>
        <w:ind w:firstLine="567"/>
        <w:rPr>
          <w:szCs w:val="28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057D" w:rsidRPr="00E840EC" w14:paraId="7C47C2DB" w14:textId="77777777" w:rsidTr="00E840EC">
        <w:trPr>
          <w:trHeight w:val="705"/>
        </w:trPr>
        <w:tc>
          <w:tcPr>
            <w:tcW w:w="10485" w:type="dxa"/>
            <w:hideMark/>
          </w:tcPr>
          <w:p w14:paraId="5B972050" w14:textId="77777777" w:rsidR="00453D7C" w:rsidRDefault="00DA057D" w:rsidP="00DA057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840EC">
              <w:rPr>
                <w:b/>
                <w:bCs/>
                <w:sz w:val="24"/>
                <w:szCs w:val="24"/>
              </w:rPr>
              <w:t xml:space="preserve">СПИСОК </w:t>
            </w:r>
          </w:p>
          <w:p w14:paraId="5C13BD08" w14:textId="4B228CEC" w:rsidR="00DA057D" w:rsidRPr="00E840EC" w:rsidRDefault="00DA057D" w:rsidP="00DA057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840EC">
              <w:rPr>
                <w:b/>
                <w:bCs/>
                <w:sz w:val="24"/>
                <w:szCs w:val="24"/>
              </w:rPr>
              <w:t xml:space="preserve">учителей </w:t>
            </w:r>
            <w:r w:rsidR="00313C41">
              <w:rPr>
                <w:b/>
                <w:bCs/>
                <w:sz w:val="24"/>
                <w:szCs w:val="24"/>
              </w:rPr>
              <w:t xml:space="preserve">начальных классов </w:t>
            </w:r>
            <w:r w:rsidR="00453D7C">
              <w:rPr>
                <w:b/>
                <w:bCs/>
                <w:sz w:val="24"/>
                <w:szCs w:val="24"/>
              </w:rPr>
              <w:t xml:space="preserve">школ </w:t>
            </w:r>
            <w:r w:rsidRPr="00E840EC">
              <w:rPr>
                <w:b/>
                <w:bCs/>
                <w:sz w:val="24"/>
                <w:szCs w:val="24"/>
              </w:rPr>
              <w:t>Сергокалинского района для прохождения КПК</w:t>
            </w: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458"/>
        <w:gridCol w:w="3726"/>
        <w:gridCol w:w="3324"/>
        <w:gridCol w:w="1420"/>
        <w:gridCol w:w="1584"/>
        <w:gridCol w:w="8"/>
      </w:tblGrid>
      <w:tr w:rsidR="0034051F" w:rsidRPr="0034051F" w14:paraId="11F3A5C8" w14:textId="77777777" w:rsidTr="00E840EC">
        <w:trPr>
          <w:trHeight w:val="720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116FF14" w14:textId="77777777" w:rsidR="00453D7C" w:rsidRDefault="00313C41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:16-28 мая 2025г. </w:t>
            </w:r>
          </w:p>
          <w:p w14:paraId="680B3B6D" w14:textId="26DCD653" w:rsidR="0034051F" w:rsidRPr="0034051F" w:rsidRDefault="00313C41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1группа -08</w:t>
            </w:r>
            <w:r w:rsidR="00453D7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453D7C">
              <w:rPr>
                <w:b/>
                <w:bCs/>
                <w:sz w:val="24"/>
                <w:szCs w:val="24"/>
              </w:rPr>
              <w:t xml:space="preserve"> регистрация</w:t>
            </w:r>
          </w:p>
        </w:tc>
      </w:tr>
      <w:tr w:rsidR="00E840EC" w:rsidRPr="0034051F" w14:paraId="0B7A1053" w14:textId="77777777" w:rsidTr="00E840EC">
        <w:trPr>
          <w:gridAfter w:val="1"/>
          <w:wAfter w:w="8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BB3AF" w14:textId="77777777"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92C18" w14:textId="77777777"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D87A9" w14:textId="77777777"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 xml:space="preserve">Общеобразовательная </w:t>
            </w:r>
            <w:r w:rsidRPr="0034051F">
              <w:rPr>
                <w:b/>
                <w:bCs/>
                <w:sz w:val="24"/>
                <w:szCs w:val="24"/>
              </w:rPr>
              <w:br/>
              <w:t>организация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A2A4C" w14:textId="77777777"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57F86" w14:textId="77777777"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Предмет</w:t>
            </w:r>
          </w:p>
        </w:tc>
      </w:tr>
      <w:tr w:rsidR="0034051F" w:rsidRPr="0034051F" w14:paraId="5DC7CBC3" w14:textId="77777777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F0E" w14:textId="77777777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10D" w14:textId="11386B86" w:rsidR="0034051F" w:rsidRPr="0034051F" w:rsidRDefault="00453D7C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Минаят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7F4" w14:textId="09459A2A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</w:t>
            </w:r>
            <w:r w:rsidR="00453D7C">
              <w:rPr>
                <w:sz w:val="24"/>
                <w:szCs w:val="24"/>
              </w:rPr>
              <w:t xml:space="preserve">Мюрегинская </w:t>
            </w:r>
            <w:r w:rsidRPr="0034051F">
              <w:rPr>
                <w:sz w:val="24"/>
                <w:szCs w:val="24"/>
              </w:rPr>
              <w:t xml:space="preserve"> СОШ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961" w14:textId="77777777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AA1" w14:textId="4E9BE326" w:rsidR="0034051F" w:rsidRPr="0034051F" w:rsidRDefault="00453D7C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34051F" w:rsidRPr="0034051F" w14:paraId="6FAF4C44" w14:textId="77777777" w:rsidTr="00453D7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98C" w14:textId="4DB95907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44E" w14:textId="1C0382B0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1304" w14:textId="0CEA852B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2949" w14:textId="5F605004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D57F" w14:textId="4D660F28"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5A6DEA13" w14:textId="77777777" w:rsidR="0028094A" w:rsidRDefault="0028094A" w:rsidP="00DA057D">
      <w:pPr>
        <w:tabs>
          <w:tab w:val="left" w:pos="1230"/>
        </w:tabs>
        <w:spacing w:after="80" w:line="270" w:lineRule="auto"/>
        <w:ind w:left="0" w:right="0" w:firstLine="0"/>
        <w:jc w:val="left"/>
      </w:pPr>
    </w:p>
    <w:sectPr w:rsidR="0028094A">
      <w:pgSz w:w="11900" w:h="16820"/>
      <w:pgMar w:top="665" w:right="696" w:bottom="1461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0DE"/>
    <w:multiLevelType w:val="hybridMultilevel"/>
    <w:tmpl w:val="702483CE"/>
    <w:lvl w:ilvl="0" w:tplc="4EEE5042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4A"/>
    <w:rsid w:val="001B13AE"/>
    <w:rsid w:val="00241221"/>
    <w:rsid w:val="0028094A"/>
    <w:rsid w:val="002C7707"/>
    <w:rsid w:val="00313C41"/>
    <w:rsid w:val="0034051F"/>
    <w:rsid w:val="00453D7C"/>
    <w:rsid w:val="0046267C"/>
    <w:rsid w:val="00560F3E"/>
    <w:rsid w:val="00914449"/>
    <w:rsid w:val="00D87863"/>
    <w:rsid w:val="00DA057D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E41"/>
  <w15:docId w15:val="{81B7F358-049E-49E6-A86A-F32704D2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33" w:lineRule="auto"/>
      <w:ind w:left="720" w:right="25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480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styleId="a3">
    <w:name w:val="Hyperlink"/>
    <w:basedOn w:val="a0"/>
    <w:uiPriority w:val="99"/>
    <w:unhideWhenUsed/>
    <w:rsid w:val="00DA057D"/>
    <w:rPr>
      <w:color w:val="0563C1" w:themeColor="hyperlink"/>
      <w:u w:val="single"/>
    </w:rPr>
  </w:style>
  <w:style w:type="paragraph" w:customStyle="1" w:styleId="Default">
    <w:name w:val="Default"/>
    <w:rsid w:val="00DA05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DA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0F3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7</cp:revision>
  <dcterms:created xsi:type="dcterms:W3CDTF">2025-05-14T08:30:00Z</dcterms:created>
  <dcterms:modified xsi:type="dcterms:W3CDTF">2025-05-14T11:59:00Z</dcterms:modified>
</cp:coreProperties>
</file>